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A6CC" w14:textId="77777777" w:rsidR="007A0648" w:rsidRDefault="007A0648">
      <w:proofErr w:type="spellStart"/>
      <w:r>
        <w:t>Dr.</w:t>
      </w:r>
      <w:proofErr w:type="spellEnd"/>
      <w:r>
        <w:t xml:space="preserve"> Rashmi Sehgal Thukral</w:t>
      </w:r>
    </w:p>
    <w:p w14:paraId="6A73B75B" w14:textId="77777777" w:rsidR="007A0648" w:rsidRDefault="007A0648"/>
    <w:p w14:paraId="6ECEB52D" w14:textId="77777777" w:rsidR="003B4DDF" w:rsidRDefault="007A0648" w:rsidP="003B4DDF">
      <w:pPr>
        <w:jc w:val="both"/>
      </w:pPr>
      <w:r>
        <w:t xml:space="preserve"> </w:t>
      </w:r>
      <w:proofErr w:type="spellStart"/>
      <w:r>
        <w:t>Dr.</w:t>
      </w:r>
      <w:proofErr w:type="spellEnd"/>
      <w:r>
        <w:t xml:space="preserve"> Rashmi Sehgal Thukral received her BA (Hons.) degree in Mathematics from Sri </w:t>
      </w:r>
      <w:proofErr w:type="spellStart"/>
      <w:r>
        <w:t>Venkateswara</w:t>
      </w:r>
      <w:proofErr w:type="spellEnd"/>
      <w:r>
        <w:t xml:space="preserve"> College (Delhi) in 2003. She received her MA degree in Mathematics from St. Stephen's College (Delhi) in 2005 and her M.Phil. degree in Operator Theory from University of Delhi in 2007. She was conferred a Ph</w:t>
      </w:r>
      <w:r w:rsidR="005D032E">
        <w:t>.</w:t>
      </w:r>
      <w:r>
        <w:t>D</w:t>
      </w:r>
      <w:r w:rsidR="005D032E">
        <w:t>.</w:t>
      </w:r>
      <w:r>
        <w:t xml:space="preserve"> degree by the Department of Mathematics, University of Delhi, in 2016, for her dissertation on decomposability of nonnegative r-potent operators. </w:t>
      </w:r>
    </w:p>
    <w:p w14:paraId="20411C07" w14:textId="7CDCF7A1" w:rsidR="0091739D" w:rsidRDefault="007A0648" w:rsidP="003B4DDF">
      <w:pPr>
        <w:jc w:val="both"/>
      </w:pPr>
      <w:proofErr w:type="spellStart"/>
      <w:r>
        <w:t>Dr</w:t>
      </w:r>
      <w:r w:rsidR="00F54ACA">
        <w:t>.</w:t>
      </w:r>
      <w:proofErr w:type="spellEnd"/>
      <w:r>
        <w:t xml:space="preserve"> Rashmi is currently serving as </w:t>
      </w:r>
      <w:r w:rsidR="00F54ACA">
        <w:t>the Teacher</w:t>
      </w:r>
      <w:r w:rsidR="003B4DDF">
        <w:t>-</w:t>
      </w:r>
      <w:r w:rsidR="00F54ACA">
        <w:t>in</w:t>
      </w:r>
      <w:r w:rsidR="003B4DDF">
        <w:t>-C</w:t>
      </w:r>
      <w:r w:rsidR="00F54ACA">
        <w:t>harge</w:t>
      </w:r>
      <w:r>
        <w:t xml:space="preserve"> </w:t>
      </w:r>
      <w:r w:rsidR="003B4DDF">
        <w:t>of</w:t>
      </w:r>
      <w:r>
        <w:t xml:space="preserve"> the Department of Mathematics of Jesus and Mary College (JMC)</w:t>
      </w:r>
      <w:r w:rsidR="007D1F71">
        <w:t xml:space="preserve"> and</w:t>
      </w:r>
      <w:r w:rsidR="003B4DDF">
        <w:t xml:space="preserve"> the</w:t>
      </w:r>
      <w:r w:rsidR="007D1F71">
        <w:t xml:space="preserve"> Nodal Officer for PMSSS at JMC</w:t>
      </w:r>
      <w:r>
        <w:t xml:space="preserve">. She has been a member of the teaching staff of JMC since July 2006. Over her </w:t>
      </w:r>
      <w:r w:rsidR="00F54ACA">
        <w:t>sixteen</w:t>
      </w:r>
      <w:r>
        <w:t xml:space="preserve"> years o</w:t>
      </w:r>
      <w:r w:rsidR="003B4DDF">
        <w:t>f teaching</w:t>
      </w:r>
      <w:r>
        <w:t xml:space="preserve">, she has taught a wide variety of papers from the fields of Algebra, Analysis, Partial Differential Equations, Probability Theory, Calculus and Mathematical Modelling. </w:t>
      </w:r>
      <w:proofErr w:type="spellStart"/>
      <w:r>
        <w:t>Dr.</w:t>
      </w:r>
      <w:proofErr w:type="spellEnd"/>
      <w:r>
        <w:t xml:space="preserve"> Rashmi's research interests and areas of specialization include operator theory, supercyclic operators, invariant subspaces and their applications to machine learning and artificial intelligence. </w:t>
      </w:r>
    </w:p>
    <w:p w14:paraId="6B339503" w14:textId="03D2000A" w:rsidR="00E54BD1" w:rsidRDefault="007A0648" w:rsidP="003B4DDF">
      <w:pPr>
        <w:jc w:val="both"/>
      </w:pPr>
      <w:proofErr w:type="spellStart"/>
      <w:r>
        <w:t>Dr.</w:t>
      </w:r>
      <w:proofErr w:type="spellEnd"/>
      <w:r>
        <w:t xml:space="preserve"> Rashmi is a</w:t>
      </w:r>
      <w:r w:rsidR="0091739D">
        <w:t xml:space="preserve"> recipient of numerous awards, including being the</w:t>
      </w:r>
      <w:r>
        <w:t xml:space="preserve"> university gold-medallist</w:t>
      </w:r>
      <w:r w:rsidR="0091739D">
        <w:t xml:space="preserve"> for her undergraduate studies</w:t>
      </w:r>
      <w:r>
        <w:t xml:space="preserve">. She was awarded Rai Bahadur Brij Mohan Lal Saheb Memorial Gold Medal by the University of Delhi for being the best candidate in B.A. (Hons.) Examinations held in 2003. She was further awarded Ravi </w:t>
      </w:r>
      <w:proofErr w:type="spellStart"/>
      <w:r>
        <w:t>Kanta</w:t>
      </w:r>
      <w:proofErr w:type="spellEnd"/>
      <w:r>
        <w:t xml:space="preserve"> Devi Prize by University of Delhi for being the best woman candidate and J.N. Mitra Memorial Prize for being the best candidate in Mathematics and Physics (taken together). Among the list of other awards received by her for outstanding academic performances, the prominent ones are Shri Suresh Bhatia Memorial Gold Medal, Balaji Gold Medal, Smt. </w:t>
      </w:r>
      <w:proofErr w:type="spellStart"/>
      <w:r>
        <w:t>Velagalety</w:t>
      </w:r>
      <w:proofErr w:type="spellEnd"/>
      <w:r>
        <w:t xml:space="preserve"> </w:t>
      </w:r>
      <w:proofErr w:type="spellStart"/>
      <w:r>
        <w:t>Suvarchalamba</w:t>
      </w:r>
      <w:proofErr w:type="spellEnd"/>
      <w:r>
        <w:t xml:space="preserve"> Memorial prize, </w:t>
      </w:r>
      <w:proofErr w:type="spellStart"/>
      <w:r>
        <w:t>Bharatula</w:t>
      </w:r>
      <w:proofErr w:type="spellEnd"/>
      <w:r>
        <w:t xml:space="preserve"> Savitri Memorial prize, Sri Sundar </w:t>
      </w:r>
      <w:proofErr w:type="spellStart"/>
      <w:r>
        <w:t>Ayyar</w:t>
      </w:r>
      <w:proofErr w:type="spellEnd"/>
      <w:r>
        <w:t xml:space="preserve"> and </w:t>
      </w:r>
      <w:proofErr w:type="spellStart"/>
      <w:r>
        <w:t>Alamelu</w:t>
      </w:r>
      <w:proofErr w:type="spellEnd"/>
      <w:r>
        <w:t xml:space="preserve"> Memorial prize and Students Union Merit prize (SVC).</w:t>
      </w:r>
    </w:p>
    <w:sectPr w:rsidR="00E54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48"/>
    <w:rsid w:val="003B4DDF"/>
    <w:rsid w:val="005D032E"/>
    <w:rsid w:val="007A0648"/>
    <w:rsid w:val="007D1F71"/>
    <w:rsid w:val="0091739D"/>
    <w:rsid w:val="00CC0B2C"/>
    <w:rsid w:val="00E54BD1"/>
    <w:rsid w:val="00F54AC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F120"/>
  <w15:chartTrackingRefBased/>
  <w15:docId w15:val="{70FC4153-CE53-4896-8926-03EBA3E8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Thukral</dc:creator>
  <cp:keywords/>
  <dc:description/>
  <cp:lastModifiedBy>Jatin Thukral</cp:lastModifiedBy>
  <cp:revision>3</cp:revision>
  <dcterms:created xsi:type="dcterms:W3CDTF">2022-09-18T06:01:00Z</dcterms:created>
  <dcterms:modified xsi:type="dcterms:W3CDTF">2022-09-18T06:22:00Z</dcterms:modified>
</cp:coreProperties>
</file>